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ПАСПОРТ ЗАМКА</w:t>
      </w:r>
      <w:r w:rsidR="0007661E" w:rsidRPr="00383FD9">
        <w:rPr>
          <w:rFonts w:ascii="Arial" w:hAnsi="Arial" w:cs="Arial"/>
        </w:rPr>
        <w:t xml:space="preserve"> </w:t>
      </w:r>
      <w:r w:rsidR="0007661E" w:rsidRPr="00383FD9">
        <w:rPr>
          <w:rFonts w:ascii="Arial" w:hAnsi="Arial" w:cs="Arial"/>
        </w:rPr>
        <w:tab/>
      </w:r>
      <w:r w:rsidR="0007661E" w:rsidRPr="00383FD9">
        <w:rPr>
          <w:rFonts w:ascii="Arial" w:hAnsi="Arial" w:cs="Arial"/>
        </w:rPr>
        <w:tab/>
      </w:r>
      <w:r w:rsidR="0007661E" w:rsidRPr="00383FD9">
        <w:rPr>
          <w:rFonts w:ascii="Arial" w:hAnsi="Arial" w:cs="Arial"/>
        </w:rPr>
        <w:tab/>
      </w:r>
      <w:r w:rsidR="0007661E" w:rsidRPr="00383FD9">
        <w:rPr>
          <w:rFonts w:ascii="Arial" w:hAnsi="Arial" w:cs="Arial"/>
        </w:rPr>
        <w:tab/>
      </w:r>
      <w:r w:rsidR="0007661E" w:rsidRPr="00383FD9">
        <w:rPr>
          <w:rFonts w:ascii="Arial" w:hAnsi="Arial" w:cs="Arial"/>
          <w:noProof/>
          <w:lang w:eastAsia="ru-RU"/>
        </w:rPr>
        <w:drawing>
          <wp:inline distT="0" distB="0" distL="0" distR="0" wp14:anchorId="724CB6FF">
            <wp:extent cx="1426845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88" w:rsidRPr="00383FD9" w:rsidRDefault="00417788" w:rsidP="00417788">
      <w:pPr>
        <w:rPr>
          <w:rFonts w:ascii="Arial" w:hAnsi="Arial" w:cs="Arial"/>
        </w:rPr>
      </w:pPr>
    </w:p>
    <w:p w:rsidR="00417788" w:rsidRPr="00383FD9" w:rsidRDefault="00417788" w:rsidP="00417788">
      <w:pPr>
        <w:rPr>
          <w:rFonts w:ascii="Arial" w:hAnsi="Arial" w:cs="Arial"/>
        </w:rPr>
      </w:pPr>
    </w:p>
    <w:p w:rsidR="00417788" w:rsidRPr="00383FD9" w:rsidRDefault="008B681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Замок врезной </w:t>
      </w:r>
      <w:proofErr w:type="spellStart"/>
      <w:r w:rsidRPr="00383FD9">
        <w:rPr>
          <w:rFonts w:ascii="Arial" w:hAnsi="Arial" w:cs="Arial"/>
        </w:rPr>
        <w:t>сувальдн</w:t>
      </w:r>
      <w:r w:rsidR="00417788" w:rsidRPr="00383FD9">
        <w:rPr>
          <w:rFonts w:ascii="Arial" w:hAnsi="Arial" w:cs="Arial"/>
        </w:rPr>
        <w:t>ый</w:t>
      </w:r>
      <w:proofErr w:type="spellEnd"/>
      <w:r w:rsidR="00417788" w:rsidRPr="00383FD9">
        <w:rPr>
          <w:rFonts w:ascii="Arial" w:hAnsi="Arial" w:cs="Arial"/>
        </w:rPr>
        <w:t xml:space="preserve"> </w:t>
      </w:r>
      <w:proofErr w:type="spellStart"/>
      <w:r w:rsidR="00417788" w:rsidRPr="00383FD9">
        <w:rPr>
          <w:rFonts w:ascii="Arial" w:hAnsi="Arial" w:cs="Arial"/>
          <w:lang w:val="en-US"/>
        </w:rPr>
        <w:t>Securemme</w:t>
      </w:r>
      <w:proofErr w:type="spellEnd"/>
      <w:r w:rsidR="00417788" w:rsidRPr="00383FD9">
        <w:rPr>
          <w:rFonts w:ascii="Arial" w:hAnsi="Arial" w:cs="Arial"/>
        </w:rPr>
        <w:t xml:space="preserve"> </w:t>
      </w:r>
      <w:r w:rsidR="004E0625" w:rsidRPr="00383FD9">
        <w:rPr>
          <w:rFonts w:ascii="Arial" w:hAnsi="Arial" w:cs="Arial"/>
        </w:rPr>
        <w:t>2403, 2413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1. НАЗНАЧЕНИЕ</w:t>
      </w:r>
    </w:p>
    <w:p w:rsidR="00417788" w:rsidRPr="00383FD9" w:rsidRDefault="008B681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Замок врезной</w:t>
      </w:r>
      <w:r w:rsidR="00417788" w:rsidRPr="00383FD9">
        <w:rPr>
          <w:rFonts w:ascii="Arial" w:hAnsi="Arial" w:cs="Arial"/>
        </w:rPr>
        <w:t xml:space="preserve"> </w:t>
      </w:r>
      <w:proofErr w:type="spellStart"/>
      <w:r w:rsidR="00A23ACF" w:rsidRPr="00383FD9">
        <w:rPr>
          <w:rFonts w:ascii="Arial" w:hAnsi="Arial" w:cs="Arial"/>
        </w:rPr>
        <w:t>сувальдный</w:t>
      </w:r>
      <w:proofErr w:type="spellEnd"/>
      <w:r w:rsidR="00417788" w:rsidRPr="00383FD9">
        <w:rPr>
          <w:rFonts w:ascii="Arial" w:hAnsi="Arial" w:cs="Arial"/>
        </w:rPr>
        <w:t xml:space="preserve"> </w:t>
      </w:r>
      <w:proofErr w:type="spellStart"/>
      <w:r w:rsidR="00417788" w:rsidRPr="00383FD9">
        <w:rPr>
          <w:rFonts w:ascii="Arial" w:hAnsi="Arial" w:cs="Arial"/>
        </w:rPr>
        <w:t>Securemme</w:t>
      </w:r>
      <w:proofErr w:type="spellEnd"/>
      <w:r w:rsidRPr="00383FD9">
        <w:rPr>
          <w:rFonts w:ascii="Arial" w:hAnsi="Arial" w:cs="Arial"/>
        </w:rPr>
        <w:t xml:space="preserve">  (далее – замок) предназначен</w:t>
      </w:r>
      <w:r w:rsidR="00417788" w:rsidRPr="00383FD9">
        <w:rPr>
          <w:rFonts w:ascii="Arial" w:hAnsi="Arial" w:cs="Arial"/>
        </w:rPr>
        <w:t xml:space="preserve"> для установки на входные металлические двери.</w:t>
      </w:r>
    </w:p>
    <w:p w:rsidR="008B681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Изделие рекомендовано к установке на две</w:t>
      </w:r>
      <w:r w:rsidR="004E0625" w:rsidRPr="00383FD9">
        <w:rPr>
          <w:rFonts w:ascii="Arial" w:hAnsi="Arial" w:cs="Arial"/>
        </w:rPr>
        <w:t>ри с толщиной полотна не менее 5</w:t>
      </w:r>
      <w:r w:rsidRPr="00383FD9">
        <w:rPr>
          <w:rFonts w:ascii="Arial" w:hAnsi="Arial" w:cs="Arial"/>
        </w:rPr>
        <w:t xml:space="preserve">0 мм. 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2. ОСНОВНЫЕ ОБЩИЕ ТЕХНИЧЕСКИЕ ХАРАКТЕРИСТИКИ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Класс              безопасности  по ГОСТ 538-2014                              </w:t>
      </w:r>
      <w:r w:rsidR="004E0625" w:rsidRPr="00383FD9">
        <w:rPr>
          <w:rFonts w:ascii="Arial" w:hAnsi="Arial" w:cs="Arial"/>
        </w:rPr>
        <w:t>4 (высший)</w:t>
      </w:r>
      <w:r w:rsidR="008B6818" w:rsidRPr="00383FD9">
        <w:rPr>
          <w:rFonts w:ascii="Arial" w:hAnsi="Arial" w:cs="Arial"/>
        </w:rPr>
        <w:t xml:space="preserve">              </w:t>
      </w:r>
      <w:r w:rsidRPr="00383FD9">
        <w:rPr>
          <w:rFonts w:ascii="Arial" w:hAnsi="Arial" w:cs="Arial"/>
        </w:rPr>
        <w:t xml:space="preserve">              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Количество па</w:t>
      </w:r>
      <w:r w:rsidR="002C75A1" w:rsidRPr="00383FD9">
        <w:rPr>
          <w:rFonts w:ascii="Arial" w:hAnsi="Arial" w:cs="Arial"/>
        </w:rPr>
        <w:t xml:space="preserve">льцев засова                   </w:t>
      </w:r>
      <w:r w:rsidR="004E0625" w:rsidRPr="00383FD9">
        <w:rPr>
          <w:rFonts w:ascii="Arial" w:hAnsi="Arial" w:cs="Arial"/>
        </w:rPr>
        <w:t>4\5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Диаметр пальцев, мм     1</w:t>
      </w:r>
      <w:r w:rsidR="004E0625" w:rsidRPr="00383FD9">
        <w:rPr>
          <w:rFonts w:ascii="Arial" w:hAnsi="Arial" w:cs="Arial"/>
        </w:rPr>
        <w:t>8</w:t>
      </w:r>
      <w:r w:rsidRPr="00383FD9">
        <w:rPr>
          <w:rFonts w:ascii="Arial" w:hAnsi="Arial" w:cs="Arial"/>
        </w:rPr>
        <w:t xml:space="preserve"> 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Наличие              защёлки                                                                     </w:t>
      </w:r>
      <w:r w:rsidR="004E0625" w:rsidRPr="00383FD9">
        <w:rPr>
          <w:rFonts w:ascii="Arial" w:hAnsi="Arial" w:cs="Arial"/>
        </w:rPr>
        <w:t>2403- есть, 2413 -</w:t>
      </w:r>
      <w:r w:rsidR="008B6818" w:rsidRPr="00383FD9">
        <w:rPr>
          <w:rFonts w:ascii="Arial" w:hAnsi="Arial" w:cs="Arial"/>
        </w:rPr>
        <w:t xml:space="preserve"> нет      </w:t>
      </w:r>
      <w:r w:rsidRPr="00383FD9">
        <w:rPr>
          <w:rFonts w:ascii="Arial" w:hAnsi="Arial" w:cs="Arial"/>
        </w:rPr>
        <w:t xml:space="preserve">        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Тип              ключа                                                          </w:t>
      </w:r>
      <w:r w:rsidR="008B6818" w:rsidRPr="00383FD9">
        <w:rPr>
          <w:rFonts w:ascii="Arial" w:hAnsi="Arial" w:cs="Arial"/>
        </w:rPr>
        <w:t xml:space="preserve">                          </w:t>
      </w:r>
      <w:proofErr w:type="spellStart"/>
      <w:r w:rsidR="008B6818" w:rsidRPr="00383FD9">
        <w:rPr>
          <w:rFonts w:ascii="Arial" w:hAnsi="Arial" w:cs="Arial"/>
        </w:rPr>
        <w:t>сувальдный</w:t>
      </w:r>
      <w:proofErr w:type="spellEnd"/>
      <w:r w:rsidR="008B6818" w:rsidRPr="00383FD9">
        <w:rPr>
          <w:rFonts w:ascii="Arial" w:hAnsi="Arial" w:cs="Arial"/>
        </w:rPr>
        <w:t xml:space="preserve"> </w:t>
      </w:r>
      <w:proofErr w:type="spellStart"/>
      <w:r w:rsidR="008B6818" w:rsidRPr="00383FD9">
        <w:rPr>
          <w:rFonts w:ascii="Arial" w:hAnsi="Arial" w:cs="Arial"/>
        </w:rPr>
        <w:t>двухбородочный</w:t>
      </w:r>
      <w:proofErr w:type="spellEnd"/>
      <w:r w:rsidRPr="00383FD9">
        <w:rPr>
          <w:rFonts w:ascii="Arial" w:hAnsi="Arial" w:cs="Arial"/>
        </w:rPr>
        <w:t xml:space="preserve">              от              ЦМ   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3.   Комплект поставки: корпус замка врезного цилиндрового </w:t>
      </w:r>
      <w:r w:rsidRPr="00383FD9">
        <w:rPr>
          <w:rFonts w:ascii="Arial" w:hAnsi="Arial" w:cs="Arial"/>
          <w:lang w:val="en-US"/>
        </w:rPr>
        <w:t>Securemme</w:t>
      </w:r>
      <w:r w:rsidRPr="00383FD9">
        <w:rPr>
          <w:rFonts w:ascii="Arial" w:hAnsi="Arial" w:cs="Arial"/>
        </w:rPr>
        <w:t>:</w:t>
      </w:r>
    </w:p>
    <w:p w:rsidR="00417788" w:rsidRPr="00383FD9" w:rsidRDefault="002C75A1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- </w:t>
      </w:r>
      <w:r w:rsidR="00417788" w:rsidRPr="00383FD9">
        <w:rPr>
          <w:rFonts w:ascii="Arial" w:hAnsi="Arial" w:cs="Arial"/>
        </w:rPr>
        <w:t xml:space="preserve"> корпус              замка                                                            1 шт.</w:t>
      </w:r>
    </w:p>
    <w:p w:rsidR="00417788" w:rsidRPr="00383FD9" w:rsidRDefault="008B681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 xml:space="preserve">- ключи   </w:t>
      </w:r>
      <w:r w:rsidRPr="00383FD9">
        <w:rPr>
          <w:rFonts w:ascii="Arial" w:hAnsi="Arial" w:cs="Arial"/>
        </w:rPr>
        <w:tab/>
      </w:r>
      <w:r w:rsidRPr="00383FD9">
        <w:rPr>
          <w:rFonts w:ascii="Arial" w:hAnsi="Arial" w:cs="Arial"/>
        </w:rPr>
        <w:tab/>
      </w:r>
      <w:r w:rsidRPr="00383FD9">
        <w:rPr>
          <w:rFonts w:ascii="Arial" w:hAnsi="Arial" w:cs="Arial"/>
        </w:rPr>
        <w:tab/>
      </w:r>
      <w:r w:rsidRPr="00383FD9">
        <w:rPr>
          <w:rFonts w:ascii="Arial" w:hAnsi="Arial" w:cs="Arial"/>
        </w:rPr>
        <w:tab/>
      </w:r>
      <w:r w:rsidRPr="00383FD9">
        <w:rPr>
          <w:rFonts w:ascii="Arial" w:hAnsi="Arial" w:cs="Arial"/>
        </w:rPr>
        <w:tab/>
      </w:r>
      <w:r w:rsidRPr="00383FD9">
        <w:rPr>
          <w:rFonts w:ascii="Arial" w:hAnsi="Arial" w:cs="Arial"/>
        </w:rPr>
        <w:tab/>
      </w:r>
      <w:r w:rsidR="002C75A1" w:rsidRPr="00383FD9">
        <w:rPr>
          <w:rFonts w:ascii="Arial" w:hAnsi="Arial" w:cs="Arial"/>
        </w:rPr>
        <w:t xml:space="preserve">  </w:t>
      </w:r>
      <w:r w:rsidR="004E0625" w:rsidRPr="00383FD9">
        <w:rPr>
          <w:rFonts w:ascii="Arial" w:hAnsi="Arial" w:cs="Arial"/>
        </w:rPr>
        <w:t>1+</w:t>
      </w:r>
      <w:r w:rsidRPr="00383FD9">
        <w:rPr>
          <w:rFonts w:ascii="Arial" w:hAnsi="Arial" w:cs="Arial"/>
        </w:rPr>
        <w:t>5</w:t>
      </w:r>
      <w:r w:rsidR="00417788" w:rsidRPr="00383FD9">
        <w:rPr>
          <w:rFonts w:ascii="Arial" w:hAnsi="Arial" w:cs="Arial"/>
        </w:rPr>
        <w:t xml:space="preserve"> шт.</w:t>
      </w:r>
    </w:p>
    <w:p w:rsidR="00417788" w:rsidRPr="00383FD9" w:rsidRDefault="00417788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4. Монтаж замка</w:t>
      </w:r>
    </w:p>
    <w:p w:rsidR="00994578" w:rsidRPr="00383FD9" w:rsidRDefault="00A66CCF" w:rsidP="00417788">
      <w:pPr>
        <w:rPr>
          <w:rFonts w:ascii="Arial" w:hAnsi="Arial" w:cs="Arial"/>
        </w:rPr>
      </w:pPr>
      <w:r w:rsidRPr="00383FD9">
        <w:rPr>
          <w:rFonts w:ascii="Arial" w:hAnsi="Arial" w:cs="Arial"/>
        </w:rPr>
        <w:t>Врезка  замка</w:t>
      </w:r>
      <w:r w:rsidR="00417788" w:rsidRPr="00383FD9">
        <w:rPr>
          <w:rFonts w:ascii="Arial" w:hAnsi="Arial" w:cs="Arial"/>
        </w:rPr>
        <w:t xml:space="preserve">  производится  в  соответствии  с  его  конструктивными  размерами.  При  установке  и  эксплуатации  изделия  недопустимо  нарушение  свободного  перемещения  его засова </w:t>
      </w:r>
      <w:r w:rsidR="00994578" w:rsidRPr="00383FD9">
        <w:rPr>
          <w:rFonts w:ascii="Arial" w:hAnsi="Arial" w:cs="Arial"/>
        </w:rPr>
        <w:t>и вертикальных тяг. При монтаже двери с</w:t>
      </w:r>
      <w:r w:rsidR="00417788" w:rsidRPr="00383FD9">
        <w:rPr>
          <w:rFonts w:ascii="Arial" w:hAnsi="Arial" w:cs="Arial"/>
        </w:rPr>
        <w:t>ледует предусмотреть предустановки с учётом возможного</w:t>
      </w:r>
      <w:r w:rsidRPr="00383FD9">
        <w:rPr>
          <w:rFonts w:ascii="Arial" w:hAnsi="Arial" w:cs="Arial"/>
        </w:rPr>
        <w:t xml:space="preserve"> перекоса </w:t>
      </w:r>
      <w:r w:rsidR="00417788" w:rsidRPr="00383FD9">
        <w:rPr>
          <w:rFonts w:ascii="Arial" w:hAnsi="Arial" w:cs="Arial"/>
        </w:rPr>
        <w:t xml:space="preserve">или осаживания </w:t>
      </w:r>
      <w:r w:rsidR="00994578" w:rsidRPr="00383FD9">
        <w:rPr>
          <w:rFonts w:ascii="Arial" w:hAnsi="Arial" w:cs="Arial"/>
        </w:rPr>
        <w:t>дверного блока</w:t>
      </w:r>
      <w:r w:rsidR="00417788" w:rsidRPr="00383FD9">
        <w:rPr>
          <w:rFonts w:ascii="Arial" w:hAnsi="Arial" w:cs="Arial"/>
        </w:rPr>
        <w:t xml:space="preserve"> -</w:t>
      </w:r>
      <w:r w:rsidR="00994578" w:rsidRPr="00383FD9">
        <w:rPr>
          <w:rFonts w:ascii="Arial" w:hAnsi="Arial" w:cs="Arial"/>
        </w:rPr>
        <w:t xml:space="preserve"> допускается</w:t>
      </w:r>
      <w:r w:rsidR="00417788" w:rsidRPr="00383FD9">
        <w:rPr>
          <w:rFonts w:ascii="Arial" w:hAnsi="Arial" w:cs="Arial"/>
        </w:rPr>
        <w:t xml:space="preserve"> зазор </w:t>
      </w:r>
      <w:r w:rsidR="00994578" w:rsidRPr="00383FD9">
        <w:rPr>
          <w:rFonts w:ascii="Arial" w:hAnsi="Arial" w:cs="Arial"/>
        </w:rPr>
        <w:t xml:space="preserve">8 мм по вертикали </w:t>
      </w:r>
      <w:r w:rsidRPr="00383FD9">
        <w:rPr>
          <w:rFonts w:ascii="Arial" w:hAnsi="Arial" w:cs="Arial"/>
        </w:rPr>
        <w:t xml:space="preserve">и 3 мм по горизонтали </w:t>
      </w:r>
      <w:r w:rsidR="00417788" w:rsidRPr="00383FD9">
        <w:rPr>
          <w:rFonts w:ascii="Arial" w:hAnsi="Arial" w:cs="Arial"/>
        </w:rPr>
        <w:t>между головкой засова и краями ответной планки</w:t>
      </w:r>
      <w:r w:rsidR="00994578" w:rsidRPr="00383FD9">
        <w:rPr>
          <w:rFonts w:ascii="Arial" w:hAnsi="Arial" w:cs="Arial"/>
        </w:rPr>
        <w:t>. Для обеспечения максимального ресурса работы замка р</w:t>
      </w:r>
      <w:r w:rsidR="00417788" w:rsidRPr="00383FD9">
        <w:rPr>
          <w:rFonts w:ascii="Arial" w:hAnsi="Arial" w:cs="Arial"/>
        </w:rPr>
        <w:t>екоме</w:t>
      </w:r>
      <w:r w:rsidR="00994578" w:rsidRPr="00383FD9">
        <w:rPr>
          <w:rFonts w:ascii="Arial" w:hAnsi="Arial" w:cs="Arial"/>
        </w:rPr>
        <w:t>ндуется использовать замок</w:t>
      </w:r>
      <w:r w:rsidR="00417788" w:rsidRPr="00383FD9">
        <w:rPr>
          <w:rFonts w:ascii="Arial" w:hAnsi="Arial" w:cs="Arial"/>
        </w:rPr>
        <w:t xml:space="preserve"> в комплекте с ЦМ компании </w:t>
      </w:r>
      <w:r w:rsidR="00994578" w:rsidRPr="00383FD9">
        <w:rPr>
          <w:rFonts w:ascii="Arial" w:hAnsi="Arial" w:cs="Arial"/>
          <w:lang w:val="en-US"/>
        </w:rPr>
        <w:t>Securemme</w:t>
      </w:r>
      <w:r w:rsidR="00994578" w:rsidRPr="00383FD9">
        <w:rPr>
          <w:rFonts w:ascii="Arial" w:hAnsi="Arial" w:cs="Arial"/>
        </w:rPr>
        <w:t xml:space="preserve">. </w:t>
      </w:r>
    </w:p>
    <w:p w:rsidR="00A806FF" w:rsidRPr="00A806FF" w:rsidRDefault="00A806FF" w:rsidP="00A806FF">
      <w:pPr>
        <w:rPr>
          <w:rFonts w:ascii="Arial" w:hAnsi="Arial" w:cs="Arial"/>
        </w:rPr>
      </w:pPr>
      <w:r w:rsidRPr="00A806FF">
        <w:rPr>
          <w:rFonts w:ascii="Arial" w:hAnsi="Arial" w:cs="Arial"/>
        </w:rPr>
        <w:t>5. Смена типа открывания (переустановка защёлки)</w:t>
      </w:r>
    </w:p>
    <w:p w:rsidR="00A806FF" w:rsidRDefault="00A806FF" w:rsidP="00A806FF">
      <w:pPr>
        <w:rPr>
          <w:rFonts w:ascii="Arial" w:hAnsi="Arial" w:cs="Arial"/>
        </w:rPr>
      </w:pPr>
      <w:r w:rsidRPr="00A806FF">
        <w:rPr>
          <w:rFonts w:ascii="Arial" w:hAnsi="Arial" w:cs="Arial"/>
        </w:rPr>
        <w:t xml:space="preserve">Для смены типа открывания замка с «правого» на «левый» или наоборот, следует провести простую процедуру переустановки защёлки. Для этого нужно выдвинуть засов (ригель) замка полностью, используя ключ (если замок </w:t>
      </w:r>
      <w:proofErr w:type="spellStart"/>
      <w:r w:rsidRPr="00A806FF">
        <w:rPr>
          <w:rFonts w:ascii="Arial" w:hAnsi="Arial" w:cs="Arial"/>
        </w:rPr>
        <w:t>сувальдный</w:t>
      </w:r>
      <w:proofErr w:type="spellEnd"/>
      <w:r w:rsidRPr="00A806FF">
        <w:rPr>
          <w:rFonts w:ascii="Arial" w:hAnsi="Arial" w:cs="Arial"/>
        </w:rPr>
        <w:t>)  или цилиндр (если замок цилиндровый) затем утопить защёлку внутрь корпуса замка, затем провернуть её о оси в любую сторону, затем вытолкнуть из корпуса замка, подцепив шлицевой отвёрткой.</w:t>
      </w:r>
    </w:p>
    <w:p w:rsidR="00A806FF" w:rsidRDefault="00A806FF" w:rsidP="004177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Смазка замка </w:t>
      </w:r>
      <w:bookmarkStart w:id="0" w:name="_GoBack"/>
      <w:bookmarkEnd w:id="0"/>
    </w:p>
    <w:p w:rsidR="00ED5FC3" w:rsidRPr="00A806FF" w:rsidRDefault="00A806FF" w:rsidP="00417788">
      <w:pPr>
        <w:rPr>
          <w:rFonts w:ascii="Arial" w:hAnsi="Arial" w:cs="Arial"/>
          <w:b/>
        </w:rPr>
      </w:pPr>
      <w:r w:rsidRPr="00A806FF">
        <w:rPr>
          <w:rFonts w:ascii="Arial" w:hAnsi="Arial" w:cs="Arial"/>
          <w:b/>
        </w:rPr>
        <w:t>В</w:t>
      </w:r>
      <w:r w:rsidR="00994578" w:rsidRPr="00A806FF">
        <w:rPr>
          <w:rFonts w:ascii="Arial" w:hAnsi="Arial" w:cs="Arial"/>
          <w:b/>
        </w:rPr>
        <w:t>о избежание поломки, категорически запрещается смазывать замки</w:t>
      </w:r>
      <w:r w:rsidR="00417788" w:rsidRPr="00A806FF">
        <w:rPr>
          <w:rFonts w:ascii="Arial" w:hAnsi="Arial" w:cs="Arial"/>
          <w:b/>
        </w:rPr>
        <w:t xml:space="preserve"> </w:t>
      </w:r>
      <w:r w:rsidR="00994578" w:rsidRPr="00A806FF">
        <w:rPr>
          <w:rFonts w:ascii="Arial" w:hAnsi="Arial" w:cs="Arial"/>
          <w:b/>
        </w:rPr>
        <w:t>трансмиссионными, моторными и пищевыми маслами.</w:t>
      </w:r>
      <w:r w:rsidR="00417788" w:rsidRPr="00A806FF">
        <w:rPr>
          <w:rFonts w:ascii="Arial" w:hAnsi="Arial" w:cs="Arial"/>
          <w:b/>
        </w:rPr>
        <w:t xml:space="preserve"> </w:t>
      </w:r>
    </w:p>
    <w:p w:rsidR="00237E0B" w:rsidRDefault="00237E0B" w:rsidP="00417788"/>
    <w:p w:rsidR="00237E0B" w:rsidRDefault="00237E0B" w:rsidP="00417788"/>
    <w:p w:rsidR="00237E0B" w:rsidRDefault="00237E0B" w:rsidP="00417788"/>
    <w:p w:rsidR="007B0F61" w:rsidRDefault="007B0F61" w:rsidP="007B0F61">
      <w:pPr>
        <w:rPr>
          <w:rFonts w:ascii="Arial" w:hAnsi="Arial" w:cs="Arial"/>
        </w:rPr>
      </w:pPr>
      <w:r>
        <w:rPr>
          <w:rFonts w:ascii="Arial" w:hAnsi="Arial" w:cs="Arial"/>
        </w:rPr>
        <w:t>НАЗВАНИЕ ПРОДАВЦА</w:t>
      </w:r>
    </w:p>
    <w:p w:rsidR="007B0F61" w:rsidRDefault="007B0F61" w:rsidP="007B0F61">
      <w:pPr>
        <w:rPr>
          <w:rFonts w:ascii="Arial" w:hAnsi="Arial" w:cs="Arial"/>
        </w:rPr>
      </w:pPr>
    </w:p>
    <w:p w:rsidR="007B0F61" w:rsidRDefault="007B0F61" w:rsidP="007B0F61">
      <w:pPr>
        <w:rPr>
          <w:rFonts w:ascii="Arial" w:hAnsi="Arial" w:cs="Arial"/>
        </w:rPr>
      </w:pPr>
    </w:p>
    <w:p w:rsidR="007B0F61" w:rsidRPr="00E15301" w:rsidRDefault="007B0F61" w:rsidP="007B0F61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</w:p>
    <w:p w:rsidR="00237E0B" w:rsidRDefault="00237E0B" w:rsidP="00417788"/>
    <w:p w:rsidR="00237E0B" w:rsidRDefault="00237E0B" w:rsidP="00417788"/>
    <w:sectPr w:rsidR="0023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237E0B"/>
    <w:rsid w:val="002C75A1"/>
    <w:rsid w:val="00383FD9"/>
    <w:rsid w:val="00417788"/>
    <w:rsid w:val="00424EBB"/>
    <w:rsid w:val="004E0625"/>
    <w:rsid w:val="007B0F61"/>
    <w:rsid w:val="007B3272"/>
    <w:rsid w:val="008B6818"/>
    <w:rsid w:val="00994578"/>
    <w:rsid w:val="00A23ACF"/>
    <w:rsid w:val="00A66CCF"/>
    <w:rsid w:val="00A806FF"/>
    <w:rsid w:val="00D95011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Максим Чураков</cp:lastModifiedBy>
  <cp:revision>5</cp:revision>
  <dcterms:created xsi:type="dcterms:W3CDTF">2018-12-24T08:48:00Z</dcterms:created>
  <dcterms:modified xsi:type="dcterms:W3CDTF">2019-01-09T14:59:00Z</dcterms:modified>
</cp:coreProperties>
</file>